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9C" w:rsidRPr="001B36B7" w:rsidRDefault="00EE149C" w:rsidP="00EE149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</w:p>
    <w:p w:rsidR="00213181" w:rsidRDefault="00DB7714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ANNEXURE </w:t>
      </w:r>
      <w:r w:rsidR="00797426">
        <w:rPr>
          <w:rFonts w:ascii="Arial" w:hAnsi="Arial" w:cs="Arial"/>
          <w:b/>
          <w:color w:val="0000FF"/>
        </w:rPr>
        <w:t>I</w:t>
      </w:r>
      <w:r>
        <w:rPr>
          <w:rFonts w:ascii="Arial" w:hAnsi="Arial" w:cs="Arial"/>
          <w:b/>
          <w:color w:val="0000FF"/>
        </w:rPr>
        <w:t>I</w:t>
      </w:r>
    </w:p>
    <w:p w:rsidR="00213181" w:rsidRDefault="008A6A3D" w:rsidP="008A6A3D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NO 6300029</w:t>
      </w:r>
      <w:r w:rsidR="00327A09">
        <w:rPr>
          <w:rFonts w:ascii="Arial" w:hAnsi="Arial" w:cs="Arial"/>
          <w:b/>
          <w:color w:val="0000FF"/>
        </w:rPr>
        <w:t>357</w:t>
      </w:r>
      <w:bookmarkStart w:id="0" w:name="_GoBack"/>
      <w:bookmarkEnd w:id="0"/>
    </w:p>
    <w:p w:rsidR="00EE149C" w:rsidRDefault="00DB7714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COMPLIANCE TO </w:t>
      </w:r>
      <w:r w:rsidR="00EE149C" w:rsidRPr="00EE149C">
        <w:rPr>
          <w:rFonts w:ascii="Arial" w:hAnsi="Arial" w:cs="Arial"/>
          <w:b/>
          <w:color w:val="0000FF"/>
        </w:rPr>
        <w:t>COMMERCIAL TERMS AND CONDITIONS</w:t>
      </w:r>
    </w:p>
    <w:p w:rsidR="002C095D" w:rsidRDefault="002C095D" w:rsidP="002C095D">
      <w:pPr>
        <w:autoSpaceDE w:val="0"/>
        <w:autoSpaceDN w:val="0"/>
        <w:adjustRightInd w:val="0"/>
        <w:spacing w:line="276" w:lineRule="auto"/>
        <w:ind w:left="360" w:hanging="360"/>
        <w:rPr>
          <w:rFonts w:ascii="Arial" w:hAnsi="Arial" w:cs="Arial"/>
          <w:b/>
          <w:color w:val="0000FF"/>
        </w:rPr>
      </w:pPr>
    </w:p>
    <w:tbl>
      <w:tblPr>
        <w:tblStyle w:val="TableGrid"/>
        <w:tblW w:w="90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6"/>
        <w:gridCol w:w="3620"/>
        <w:gridCol w:w="2537"/>
        <w:gridCol w:w="2344"/>
      </w:tblGrid>
      <w:tr w:rsidR="002C095D" w:rsidRPr="002C095D" w:rsidTr="002E1816">
        <w:trPr>
          <w:trHeight w:val="878"/>
        </w:trPr>
        <w:tc>
          <w:tcPr>
            <w:tcW w:w="566" w:type="dxa"/>
            <w:vAlign w:val="center"/>
          </w:tcPr>
          <w:p w:rsidR="002C095D" w:rsidRPr="002C095D" w:rsidRDefault="002C095D" w:rsidP="002C095D">
            <w:pPr>
              <w:pStyle w:val="NoSpacing"/>
              <w:ind w:left="-90" w:right="-108"/>
              <w:jc w:val="center"/>
              <w:rPr>
                <w:b/>
              </w:rPr>
            </w:pPr>
            <w:r w:rsidRPr="002C095D">
              <w:rPr>
                <w:b/>
              </w:rPr>
              <w:t>Sl. No.</w:t>
            </w:r>
          </w:p>
        </w:tc>
        <w:tc>
          <w:tcPr>
            <w:tcW w:w="3620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Description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Complied / Not complied</w:t>
            </w: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Remarks</w:t>
            </w:r>
          </w:p>
        </w:tc>
      </w:tr>
      <w:tr w:rsidR="002C095D" w:rsidRPr="002C095D" w:rsidTr="002E1816">
        <w:trPr>
          <w:trHeight w:val="641"/>
        </w:trPr>
        <w:tc>
          <w:tcPr>
            <w:tcW w:w="566" w:type="dxa"/>
            <w:vAlign w:val="center"/>
          </w:tcPr>
          <w:p w:rsidR="002C095D" w:rsidRPr="002C095D" w:rsidRDefault="002C095D" w:rsidP="00862B15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3620" w:type="dxa"/>
            <w:vAlign w:val="center"/>
          </w:tcPr>
          <w:p w:rsidR="002C095D" w:rsidRPr="002C095D" w:rsidRDefault="006918A0" w:rsidP="002C095D">
            <w:pPr>
              <w:pStyle w:val="NoSpacing"/>
            </w:pPr>
            <w:r w:rsidRPr="006918A0">
              <w:t>PRICE FIXING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</w:tr>
      <w:tr w:rsidR="00862B15" w:rsidRPr="002C095D" w:rsidTr="002E1816">
        <w:trPr>
          <w:trHeight w:val="641"/>
        </w:trPr>
        <w:tc>
          <w:tcPr>
            <w:tcW w:w="566" w:type="dxa"/>
            <w:vAlign w:val="center"/>
          </w:tcPr>
          <w:p w:rsidR="00862B15" w:rsidRDefault="006918A0" w:rsidP="00862B15">
            <w:pPr>
              <w:pStyle w:val="NoSpacing"/>
              <w:jc w:val="center"/>
            </w:pPr>
            <w:r>
              <w:t>2</w:t>
            </w:r>
            <w:r w:rsidR="00862B15">
              <w:t>.</w:t>
            </w:r>
          </w:p>
        </w:tc>
        <w:tc>
          <w:tcPr>
            <w:tcW w:w="3620" w:type="dxa"/>
            <w:vAlign w:val="center"/>
          </w:tcPr>
          <w:p w:rsidR="00862B15" w:rsidRDefault="00862B15" w:rsidP="002C095D">
            <w:pPr>
              <w:pStyle w:val="NoSpacing"/>
            </w:pPr>
            <w:r>
              <w:t>TERMS OF DELIVERY</w:t>
            </w:r>
          </w:p>
        </w:tc>
        <w:tc>
          <w:tcPr>
            <w:tcW w:w="2537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DELIVERY SCHEDULE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807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3620" w:type="dxa"/>
            <w:vAlign w:val="center"/>
          </w:tcPr>
          <w:p w:rsidR="006918A0" w:rsidRDefault="006918A0" w:rsidP="003A021E">
            <w:pPr>
              <w:pStyle w:val="NoSpacing"/>
            </w:pPr>
            <w:r>
              <w:t xml:space="preserve">PAYMENT TERMS 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6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>
              <w:t>PURCHASE ORDER CANCELLATION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40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PENALTY / LIQUIDATED DAMAGES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 w:rsidRPr="00862B15">
              <w:t>RISK PURCHASE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APPROPRIATION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08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APPLICABLE LAWS AND JURISDICTION OF COURTS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3A021E" w:rsidRPr="002C095D" w:rsidTr="002E1816">
        <w:trPr>
          <w:trHeight w:val="1040"/>
        </w:trPr>
        <w:tc>
          <w:tcPr>
            <w:tcW w:w="566" w:type="dxa"/>
            <w:vAlign w:val="center"/>
          </w:tcPr>
          <w:p w:rsidR="003A021E" w:rsidRDefault="003A021E" w:rsidP="006918A0">
            <w:pPr>
              <w:pStyle w:val="NoSpacing"/>
              <w:jc w:val="center"/>
            </w:pPr>
            <w:r>
              <w:t>1</w:t>
            </w:r>
            <w:r w:rsidR="006918A0">
              <w:t>0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3A021E" w:rsidRPr="00862B15" w:rsidRDefault="003A021E" w:rsidP="002C095D">
            <w:pPr>
              <w:pStyle w:val="NoSpacing"/>
            </w:pPr>
            <w:r>
              <w:t>INTELLECTUAL PROPERTY RIGHTS, LICENSES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3A021E" w:rsidRPr="002C095D" w:rsidTr="002E1816">
        <w:trPr>
          <w:trHeight w:val="641"/>
        </w:trPr>
        <w:tc>
          <w:tcPr>
            <w:tcW w:w="566" w:type="dxa"/>
            <w:vAlign w:val="center"/>
          </w:tcPr>
          <w:p w:rsidR="003A021E" w:rsidRDefault="006918A0" w:rsidP="00BF1832">
            <w:pPr>
              <w:pStyle w:val="NoSpacing"/>
              <w:jc w:val="center"/>
            </w:pPr>
            <w:r>
              <w:t>11</w:t>
            </w:r>
            <w:r w:rsidR="003A021E">
              <w:t>.</w:t>
            </w:r>
          </w:p>
        </w:tc>
        <w:tc>
          <w:tcPr>
            <w:tcW w:w="3620" w:type="dxa"/>
            <w:vAlign w:val="center"/>
          </w:tcPr>
          <w:p w:rsidR="003A021E" w:rsidRDefault="003A021E" w:rsidP="002C095D">
            <w:pPr>
              <w:pStyle w:val="NoSpacing"/>
            </w:pPr>
            <w:r>
              <w:t>BRIBES AND GIFTS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ARBITRATION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FORCE MAJEURE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987"/>
        </w:trPr>
        <w:tc>
          <w:tcPr>
            <w:tcW w:w="566" w:type="dxa"/>
            <w:vAlign w:val="center"/>
          </w:tcPr>
          <w:p w:rsidR="006918A0" w:rsidRDefault="006918A0" w:rsidP="00B7205C">
            <w:pPr>
              <w:pStyle w:val="NoSpacing"/>
              <w:jc w:val="center"/>
            </w:pPr>
            <w:r>
              <w:t>1</w:t>
            </w:r>
            <w:r w:rsidR="00B7205C">
              <w:t>4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NON-DISCLOSURE AND INFORMATION OBLIGATIONS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2E1816" w:rsidRPr="002C095D" w:rsidTr="002E1816">
        <w:trPr>
          <w:trHeight w:val="987"/>
        </w:trPr>
        <w:tc>
          <w:tcPr>
            <w:tcW w:w="566" w:type="dxa"/>
            <w:vAlign w:val="center"/>
          </w:tcPr>
          <w:p w:rsidR="002E1816" w:rsidRDefault="002E1816" w:rsidP="00B7205C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620" w:type="dxa"/>
            <w:vAlign w:val="center"/>
          </w:tcPr>
          <w:p w:rsidR="002E1816" w:rsidRPr="002E1816" w:rsidRDefault="002E1816" w:rsidP="002C095D">
            <w:pPr>
              <w:pStyle w:val="NoSpacing"/>
            </w:pPr>
            <w:r w:rsidRPr="002E1816">
              <w:t>PUBLIC PROCUREMENT – PREFERENCE TO MAKE IN INDIA POLICY</w:t>
            </w:r>
          </w:p>
        </w:tc>
        <w:tc>
          <w:tcPr>
            <w:tcW w:w="2537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</w:tr>
    </w:tbl>
    <w:p w:rsidR="005C6BD9" w:rsidRPr="005C6BD9" w:rsidRDefault="005C6BD9" w:rsidP="005E16A0">
      <w:pPr>
        <w:pStyle w:val="ListParagraph"/>
        <w:rPr>
          <w:rFonts w:ascii="Arial" w:hAnsi="Arial" w:cs="Arial"/>
        </w:rPr>
      </w:pPr>
    </w:p>
    <w:sectPr w:rsidR="005C6BD9" w:rsidRPr="005C6BD9" w:rsidSect="004A564E">
      <w:pgSz w:w="12240" w:h="17280" w:code="172"/>
      <w:pgMar w:top="907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241"/>
    <w:rsid w:val="0002030E"/>
    <w:rsid w:val="00044BCB"/>
    <w:rsid w:val="000F4424"/>
    <w:rsid w:val="00176EDE"/>
    <w:rsid w:val="002008D8"/>
    <w:rsid w:val="00213181"/>
    <w:rsid w:val="002447A7"/>
    <w:rsid w:val="002513CD"/>
    <w:rsid w:val="002C095D"/>
    <w:rsid w:val="002C622B"/>
    <w:rsid w:val="002E1816"/>
    <w:rsid w:val="002E1E15"/>
    <w:rsid w:val="00327A09"/>
    <w:rsid w:val="00364058"/>
    <w:rsid w:val="003A021E"/>
    <w:rsid w:val="003A22EE"/>
    <w:rsid w:val="00405A06"/>
    <w:rsid w:val="004A4BCF"/>
    <w:rsid w:val="004A564E"/>
    <w:rsid w:val="004C6F5E"/>
    <w:rsid w:val="004D79A0"/>
    <w:rsid w:val="005254BB"/>
    <w:rsid w:val="005C6BD9"/>
    <w:rsid w:val="005E16A0"/>
    <w:rsid w:val="00612C44"/>
    <w:rsid w:val="00616D90"/>
    <w:rsid w:val="006346F6"/>
    <w:rsid w:val="006378CD"/>
    <w:rsid w:val="0066451D"/>
    <w:rsid w:val="00671696"/>
    <w:rsid w:val="00673A14"/>
    <w:rsid w:val="006918A0"/>
    <w:rsid w:val="006D181F"/>
    <w:rsid w:val="006E07A9"/>
    <w:rsid w:val="00726ED2"/>
    <w:rsid w:val="00733241"/>
    <w:rsid w:val="00733C9B"/>
    <w:rsid w:val="00797426"/>
    <w:rsid w:val="007C1155"/>
    <w:rsid w:val="007E22A8"/>
    <w:rsid w:val="00825A7B"/>
    <w:rsid w:val="0085718C"/>
    <w:rsid w:val="00862B15"/>
    <w:rsid w:val="008863B0"/>
    <w:rsid w:val="008864E6"/>
    <w:rsid w:val="008A6A3D"/>
    <w:rsid w:val="00984A2C"/>
    <w:rsid w:val="00996BCC"/>
    <w:rsid w:val="009D5D78"/>
    <w:rsid w:val="009E1DB9"/>
    <w:rsid w:val="009F31C3"/>
    <w:rsid w:val="009F67D2"/>
    <w:rsid w:val="00AC1ABC"/>
    <w:rsid w:val="00AD24FB"/>
    <w:rsid w:val="00AE1DE0"/>
    <w:rsid w:val="00B31106"/>
    <w:rsid w:val="00B64803"/>
    <w:rsid w:val="00B7205C"/>
    <w:rsid w:val="00B754FF"/>
    <w:rsid w:val="00BA6BFF"/>
    <w:rsid w:val="00BD61A9"/>
    <w:rsid w:val="00BF1DE8"/>
    <w:rsid w:val="00C70B2A"/>
    <w:rsid w:val="00D25105"/>
    <w:rsid w:val="00D32FCA"/>
    <w:rsid w:val="00D86E4E"/>
    <w:rsid w:val="00D91D87"/>
    <w:rsid w:val="00D921F4"/>
    <w:rsid w:val="00DB310C"/>
    <w:rsid w:val="00DB7448"/>
    <w:rsid w:val="00DB7714"/>
    <w:rsid w:val="00DC59B2"/>
    <w:rsid w:val="00DC65D2"/>
    <w:rsid w:val="00E730B2"/>
    <w:rsid w:val="00EA5ED8"/>
    <w:rsid w:val="00EA75E6"/>
    <w:rsid w:val="00EB6229"/>
    <w:rsid w:val="00EC3592"/>
    <w:rsid w:val="00EE1413"/>
    <w:rsid w:val="00EE149C"/>
    <w:rsid w:val="00F52DA7"/>
    <w:rsid w:val="00F94B85"/>
    <w:rsid w:val="00FA6D00"/>
    <w:rsid w:val="00FE26D6"/>
    <w:rsid w:val="00FE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4FFC2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16</cp:revision>
  <dcterms:created xsi:type="dcterms:W3CDTF">2016-06-27T07:54:00Z</dcterms:created>
  <dcterms:modified xsi:type="dcterms:W3CDTF">2019-09-14T06:13:00Z</dcterms:modified>
</cp:coreProperties>
</file>